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B8D" w:rsidRPr="00827CC8" w:rsidRDefault="005C094B" w:rsidP="005C094B">
      <w:pPr>
        <w:jc w:val="both"/>
        <w:rPr>
          <w:rFonts w:ascii="Times New Roman" w:hAnsi="Times New Roman" w:cs="Times New Roman"/>
          <w:b/>
          <w:szCs w:val="24"/>
        </w:rPr>
      </w:pPr>
      <w:r w:rsidRPr="00827CC8">
        <w:rPr>
          <w:rFonts w:ascii="Times New Roman" w:hAnsi="Times New Roman" w:cs="Times New Roman"/>
          <w:b/>
          <w:szCs w:val="24"/>
        </w:rPr>
        <w:t xml:space="preserve">Памятка о публикации сведений на </w:t>
      </w:r>
      <w:proofErr w:type="spellStart"/>
      <w:r w:rsidR="00841930">
        <w:rPr>
          <w:rFonts w:ascii="Times New Roman" w:hAnsi="Times New Roman" w:cs="Times New Roman"/>
          <w:b/>
          <w:szCs w:val="24"/>
        </w:rPr>
        <w:t>Ф</w:t>
      </w:r>
      <w:bookmarkStart w:id="0" w:name="_GoBack"/>
      <w:bookmarkEnd w:id="0"/>
      <w:r w:rsidRPr="00827CC8">
        <w:rPr>
          <w:rFonts w:ascii="Times New Roman" w:hAnsi="Times New Roman" w:cs="Times New Roman"/>
          <w:b/>
          <w:szCs w:val="24"/>
        </w:rPr>
        <w:t>едресурсе</w:t>
      </w:r>
      <w:proofErr w:type="spellEnd"/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Основание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: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В соответствии с частью 5 статьи 5 Федерального закона от 01.12.2007 № 315-ФЗ «О саморегулируемых организациях»,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члены саморегулируемых организаций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обязаны вносить в Единый федеральный реестр  юридически значимых сведений о фактах деятельности юридических лиц, индивидуальных предпринимателей и иных субъектов экономической деятельности (далее - </w:t>
      </w:r>
      <w:proofErr w:type="spellStart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Федресурс</w:t>
      </w:r>
      <w:proofErr w:type="spellEnd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): 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-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с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ведения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 xml:space="preserve">о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вступлении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 в члены СРО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;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-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сведения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о прекращении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 членства в СРО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.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u w:val="single"/>
          <w:shd w:val="clear" w:color="auto" w:fill="FFFFFF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 xml:space="preserve">Порядок и сроки размещения сведений в </w:t>
      </w:r>
      <w:proofErr w:type="spellStart"/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Федресурсе</w:t>
      </w:r>
      <w:proofErr w:type="spellEnd"/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: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proofErr w:type="gramStart"/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Порядок внесения сведений в </w:t>
      </w:r>
      <w:proofErr w:type="spellStart"/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Федресурс</w:t>
      </w:r>
      <w:proofErr w:type="spellEnd"/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 определен статьей 7.1 Федерального закона от 08.08.2001 № 129-ФЗ «О государственной регистрации юридических лиц и индивидуальных предпринимателей» и Порядком формирования и ведения Единого федерального реестра сведений о фактах деятельности юридических лиц и Единого федерального реестра сведений о банкротстве, утвержденным приказом Минэкономразвития России от 05.04.2013 № 178 (далее – Порядок).</w:t>
      </w:r>
      <w:proofErr w:type="gramEnd"/>
    </w:p>
    <w:p w:rsidR="00827CC8" w:rsidRDefault="00827CC8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В соответствии с пунктом 3.1 раздела 3 Порядка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сведения подлежат внесению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(включению)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в 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информационный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ресурс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в течение трех рабочих дней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с даты, когда пользователь узнал о возникновении соответствующего факта.</w:t>
      </w:r>
    </w:p>
    <w:p w:rsidR="00827CC8" w:rsidRDefault="00827CC8" w:rsidP="00827CC8">
      <w:pPr>
        <w:spacing w:after="0"/>
        <w:jc w:val="both"/>
        <w:rPr>
          <w:rFonts w:ascii="Times New Roman" w:hAnsi="Times New Roman" w:cs="Times New Roman"/>
          <w:bCs/>
          <w:szCs w:val="24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Cs/>
          <w:szCs w:val="24"/>
        </w:rPr>
        <w:t xml:space="preserve">Оператором </w:t>
      </w:r>
      <w:proofErr w:type="spellStart"/>
      <w:r w:rsidRPr="00827CC8">
        <w:rPr>
          <w:rFonts w:ascii="Times New Roman" w:hAnsi="Times New Roman" w:cs="Times New Roman"/>
          <w:bCs/>
          <w:szCs w:val="24"/>
        </w:rPr>
        <w:t>Федресурса</w:t>
      </w:r>
      <w:proofErr w:type="spellEnd"/>
      <w:r w:rsidRPr="00827CC8">
        <w:rPr>
          <w:rFonts w:ascii="Times New Roman" w:hAnsi="Times New Roman" w:cs="Times New Roman"/>
          <w:bCs/>
          <w:szCs w:val="24"/>
        </w:rPr>
        <w:t xml:space="preserve"> является АО «Интерфакс». Внесение сведений </w:t>
      </w:r>
      <w:r w:rsidR="0074209F">
        <w:rPr>
          <w:rFonts w:ascii="Times New Roman" w:hAnsi="Times New Roman" w:cs="Times New Roman"/>
          <w:bCs/>
          <w:szCs w:val="24"/>
        </w:rPr>
        <w:t xml:space="preserve">платное и осуществляется </w:t>
      </w:r>
      <w:r w:rsidRPr="00827CC8">
        <w:rPr>
          <w:rFonts w:ascii="Times New Roman" w:hAnsi="Times New Roman" w:cs="Times New Roman"/>
          <w:bCs/>
          <w:szCs w:val="24"/>
        </w:rPr>
        <w:t>через сайт:</w:t>
      </w:r>
      <w:r w:rsidRPr="00827CC8">
        <w:rPr>
          <w:sz w:val="20"/>
        </w:rPr>
        <w:t xml:space="preserve"> </w:t>
      </w:r>
      <w:hyperlink r:id="rId6" w:history="1">
        <w:r w:rsidRPr="00827CC8">
          <w:rPr>
            <w:rStyle w:val="a4"/>
            <w:rFonts w:ascii="Times New Roman" w:hAnsi="Times New Roman" w:cs="Times New Roman"/>
            <w:bCs/>
            <w:szCs w:val="24"/>
          </w:rPr>
          <w:t>https://fedresurs.ru/</w:t>
        </w:r>
      </w:hyperlink>
      <w:r w:rsidRPr="00827CC8">
        <w:rPr>
          <w:rFonts w:ascii="Times New Roman" w:hAnsi="Times New Roman" w:cs="Times New Roman"/>
          <w:bCs/>
          <w:szCs w:val="24"/>
        </w:rPr>
        <w:t xml:space="preserve"> </w:t>
      </w:r>
    </w:p>
    <w:p w:rsidR="00827CC8" w:rsidRPr="00827CC8" w:rsidRDefault="00827CC8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Руководство пользователей, в том числе для иностранных компаний, размещено на сайте </w:t>
      </w:r>
      <w:proofErr w:type="spellStart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Федресурса</w:t>
      </w:r>
      <w:proofErr w:type="spellEnd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в разделе «Помощь»:  </w:t>
      </w:r>
      <w:hyperlink r:id="rId7" w:history="1">
        <w:r w:rsidRPr="00827CC8">
          <w:rPr>
            <w:rStyle w:val="a4"/>
            <w:rFonts w:ascii="Times New Roman" w:hAnsi="Times New Roman" w:cs="Times New Roman"/>
            <w:szCs w:val="24"/>
            <w:shd w:val="clear" w:color="auto" w:fill="FFFFFF"/>
          </w:rPr>
          <w:t>https://fedresurs.ru/help</w:t>
        </w:r>
      </w:hyperlink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</w:t>
      </w:r>
    </w:p>
    <w:p w:rsidR="00827CC8" w:rsidRPr="00827CC8" w:rsidRDefault="00827CC8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При публикации сведений, в числе прочего, потребуется указать идентификаторы саморегулируемой организации: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полное наименование на русском языке: Ассоциация «Саморегулируемая организация «Международн</w:t>
      </w:r>
      <w:r w:rsidR="0074209F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ое объединение проектировщиков</w:t>
      </w: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»; 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сокращенное наименование на русском языке: Ассоциация СРО «М</w:t>
      </w:r>
      <w:r w:rsidR="0074209F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ОП</w:t>
      </w: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»;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ИНН: </w:t>
      </w:r>
      <w:r w:rsidR="0074209F" w:rsidRPr="0074209F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7707004475</w:t>
      </w: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;</w:t>
      </w:r>
    </w:p>
    <w:p w:rsidR="005C094B" w:rsidRPr="00827CC8" w:rsidRDefault="005C094B" w:rsidP="0074209F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ОГРН: </w:t>
      </w:r>
      <w:r w:rsidR="0074209F" w:rsidRPr="0074209F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ab/>
        <w:t>1097799007514</w:t>
      </w: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.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szCs w:val="24"/>
          <w:u w:val="single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/>
          <w:bCs/>
          <w:szCs w:val="24"/>
          <w:u w:val="single"/>
        </w:rPr>
      </w:pPr>
      <w:r w:rsidRPr="00827CC8">
        <w:rPr>
          <w:rFonts w:ascii="Times New Roman" w:hAnsi="Times New Roman" w:cs="Times New Roman"/>
          <w:b/>
          <w:bCs/>
          <w:szCs w:val="24"/>
          <w:u w:val="single"/>
        </w:rPr>
        <w:t>Ответственность</w:t>
      </w:r>
      <w:r w:rsidRPr="00827CC8">
        <w:rPr>
          <w:rFonts w:ascii="Times New Roman" w:hAnsi="Times New Roman" w:cs="Times New Roman"/>
          <w:b/>
          <w:bCs/>
          <w:szCs w:val="24"/>
          <w:u w:val="single"/>
        </w:rPr>
        <w:t>: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Cs/>
          <w:szCs w:val="24"/>
        </w:rPr>
        <w:t>Кодексом об административных правонарушениях Российской Федерации установлена следующая административная ответственность:</w:t>
      </w:r>
    </w:p>
    <w:p w:rsidR="005C094B" w:rsidRPr="00827CC8" w:rsidRDefault="005C094B" w:rsidP="00827CC8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/>
          <w:bCs/>
          <w:szCs w:val="24"/>
        </w:rPr>
        <w:t>часть 6 статьи 14.25 КоАП РФ: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Несвоевременное представление</w:t>
      </w:r>
      <w:r w:rsidRPr="00827CC8">
        <w:rPr>
          <w:rFonts w:ascii="Times New Roman" w:hAnsi="Times New Roman" w:cs="Times New Roman"/>
          <w:bCs/>
          <w:szCs w:val="24"/>
        </w:rPr>
        <w:t xml:space="preserve"> сведений в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proofErr w:type="spellStart"/>
      <w:r w:rsidR="00827CC8" w:rsidRPr="00827CC8">
        <w:rPr>
          <w:rFonts w:ascii="Times New Roman" w:hAnsi="Times New Roman" w:cs="Times New Roman"/>
          <w:bCs/>
          <w:szCs w:val="24"/>
        </w:rPr>
        <w:t>Федресурс</w:t>
      </w:r>
      <w:proofErr w:type="spellEnd"/>
      <w:r w:rsidRPr="00827CC8">
        <w:rPr>
          <w:rFonts w:ascii="Times New Roman" w:hAnsi="Times New Roman" w:cs="Times New Roman"/>
          <w:bCs/>
          <w:szCs w:val="24"/>
        </w:rPr>
        <w:t xml:space="preserve"> -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влечет предупреждение</w:t>
      </w:r>
      <w:r w:rsidRPr="00827CC8">
        <w:rPr>
          <w:rFonts w:ascii="Times New Roman" w:hAnsi="Times New Roman" w:cs="Times New Roman"/>
          <w:bCs/>
          <w:szCs w:val="24"/>
        </w:rPr>
        <w:t xml:space="preserve">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 xml:space="preserve">или </w:t>
      </w:r>
      <w:r w:rsidRPr="00827CC8">
        <w:rPr>
          <w:rFonts w:ascii="Times New Roman" w:hAnsi="Times New Roman" w:cs="Times New Roman"/>
          <w:bCs/>
          <w:szCs w:val="24"/>
        </w:rPr>
        <w:t xml:space="preserve">наложение административного </w:t>
      </w:r>
      <w:r w:rsidRPr="00827CC8">
        <w:rPr>
          <w:rFonts w:ascii="Times New Roman" w:hAnsi="Times New Roman" w:cs="Times New Roman"/>
          <w:b/>
          <w:bCs/>
          <w:szCs w:val="24"/>
        </w:rPr>
        <w:t>штраф</w:t>
      </w:r>
      <w:r w:rsidRPr="00827CC8">
        <w:rPr>
          <w:rFonts w:ascii="Times New Roman" w:hAnsi="Times New Roman" w:cs="Times New Roman"/>
          <w:bCs/>
          <w:szCs w:val="24"/>
        </w:rPr>
        <w:t xml:space="preserve">а на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>в размере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пяти тысяч рублей</w:t>
      </w:r>
      <w:r w:rsidRPr="00827CC8">
        <w:rPr>
          <w:rFonts w:ascii="Times New Roman" w:hAnsi="Times New Roman" w:cs="Times New Roman"/>
          <w:bCs/>
          <w:szCs w:val="24"/>
        </w:rPr>
        <w:t>.</w:t>
      </w:r>
    </w:p>
    <w:p w:rsidR="005C094B" w:rsidRPr="00827CC8" w:rsidRDefault="005C094B" w:rsidP="00827CC8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Cs w:val="24"/>
        </w:rPr>
      </w:pPr>
      <w:proofErr w:type="gramStart"/>
      <w:r w:rsidRPr="00827CC8">
        <w:rPr>
          <w:rFonts w:ascii="Times New Roman" w:hAnsi="Times New Roman" w:cs="Times New Roman"/>
          <w:b/>
          <w:bCs/>
          <w:szCs w:val="24"/>
        </w:rPr>
        <w:t>ч</w:t>
      </w:r>
      <w:proofErr w:type="gramEnd"/>
      <w:r w:rsidRPr="00827CC8">
        <w:rPr>
          <w:rFonts w:ascii="Times New Roman" w:hAnsi="Times New Roman" w:cs="Times New Roman"/>
          <w:b/>
          <w:bCs/>
          <w:szCs w:val="24"/>
        </w:rPr>
        <w:t>асть 7 статьи 14.25 КоАП РФ: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Непредставление</w:t>
      </w:r>
      <w:r w:rsidRPr="00827CC8">
        <w:rPr>
          <w:rFonts w:ascii="Times New Roman" w:hAnsi="Times New Roman" w:cs="Times New Roman"/>
          <w:bCs/>
          <w:szCs w:val="24"/>
        </w:rPr>
        <w:t xml:space="preserve"> или представление недостоверных сведений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в </w:t>
      </w:r>
      <w:proofErr w:type="spellStart"/>
      <w:r w:rsidR="00827CC8" w:rsidRPr="00827CC8">
        <w:rPr>
          <w:rFonts w:ascii="Times New Roman" w:hAnsi="Times New Roman" w:cs="Times New Roman"/>
          <w:bCs/>
          <w:szCs w:val="24"/>
        </w:rPr>
        <w:t>Федресурс</w:t>
      </w:r>
      <w:proofErr w:type="spellEnd"/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Cs/>
          <w:szCs w:val="24"/>
        </w:rPr>
        <w:t xml:space="preserve"> -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влечет</w:t>
      </w:r>
      <w:r w:rsidRPr="00827CC8">
        <w:rPr>
          <w:rFonts w:ascii="Times New Roman" w:hAnsi="Times New Roman" w:cs="Times New Roman"/>
          <w:bCs/>
          <w:szCs w:val="24"/>
        </w:rPr>
        <w:t xml:space="preserve"> наложение административного </w:t>
      </w:r>
      <w:r w:rsidRPr="00827CC8">
        <w:rPr>
          <w:rFonts w:ascii="Times New Roman" w:hAnsi="Times New Roman" w:cs="Times New Roman"/>
          <w:b/>
          <w:bCs/>
          <w:szCs w:val="24"/>
        </w:rPr>
        <w:t>штраф</w:t>
      </w:r>
      <w:r w:rsidRPr="00827CC8">
        <w:rPr>
          <w:rFonts w:ascii="Times New Roman" w:hAnsi="Times New Roman" w:cs="Times New Roman"/>
          <w:bCs/>
          <w:szCs w:val="24"/>
        </w:rPr>
        <w:t xml:space="preserve">а на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>в размере от пяти тысяч до десяти тысяч рублей</w:t>
      </w:r>
      <w:r w:rsidRPr="00827CC8">
        <w:rPr>
          <w:rFonts w:ascii="Times New Roman" w:hAnsi="Times New Roman" w:cs="Times New Roman"/>
          <w:bCs/>
          <w:szCs w:val="24"/>
        </w:rPr>
        <w:t>.</w:t>
      </w:r>
    </w:p>
    <w:p w:rsidR="005C094B" w:rsidRPr="00827CC8" w:rsidRDefault="005C094B" w:rsidP="00827CC8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/>
          <w:bCs/>
          <w:szCs w:val="24"/>
        </w:rPr>
        <w:t>часть 8 статьи 14.25 КоАП РФ: Повторное</w:t>
      </w:r>
      <w:r w:rsidRPr="00827CC8">
        <w:rPr>
          <w:rFonts w:ascii="Times New Roman" w:hAnsi="Times New Roman" w:cs="Times New Roman"/>
          <w:bCs/>
          <w:szCs w:val="24"/>
        </w:rPr>
        <w:t xml:space="preserve"> совершение административного правонарушения, предусмотренного частью 7 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статьи 14.25 КоАП РФ </w:t>
      </w:r>
      <w:r w:rsidRPr="00827CC8">
        <w:rPr>
          <w:rFonts w:ascii="Times New Roman" w:hAnsi="Times New Roman" w:cs="Times New Roman"/>
          <w:bCs/>
          <w:szCs w:val="24"/>
        </w:rPr>
        <w:t xml:space="preserve"> или внесение в </w:t>
      </w:r>
      <w:proofErr w:type="spellStart"/>
      <w:r w:rsidR="00827CC8" w:rsidRPr="00827CC8">
        <w:rPr>
          <w:rFonts w:ascii="Times New Roman" w:hAnsi="Times New Roman" w:cs="Times New Roman"/>
          <w:bCs/>
          <w:szCs w:val="24"/>
        </w:rPr>
        <w:t>Федресурс</w:t>
      </w:r>
      <w:proofErr w:type="spellEnd"/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Cs/>
          <w:szCs w:val="24"/>
        </w:rPr>
        <w:t>заведомо ложных сведений -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влечет</w:t>
      </w:r>
      <w:r w:rsidRPr="00827CC8">
        <w:rPr>
          <w:rFonts w:ascii="Times New Roman" w:hAnsi="Times New Roman" w:cs="Times New Roman"/>
          <w:bCs/>
          <w:szCs w:val="24"/>
        </w:rPr>
        <w:t xml:space="preserve"> наложение административного </w:t>
      </w:r>
      <w:r w:rsidRPr="00827CC8">
        <w:rPr>
          <w:rFonts w:ascii="Times New Roman" w:hAnsi="Times New Roman" w:cs="Times New Roman"/>
          <w:b/>
          <w:bCs/>
          <w:szCs w:val="24"/>
        </w:rPr>
        <w:t>штраф</w:t>
      </w:r>
      <w:r w:rsidRPr="00827CC8">
        <w:rPr>
          <w:rFonts w:ascii="Times New Roman" w:hAnsi="Times New Roman" w:cs="Times New Roman"/>
          <w:bCs/>
          <w:szCs w:val="24"/>
        </w:rPr>
        <w:t xml:space="preserve">а на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>в размере от десяти тысяч до пятидесяти тысяч рублей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или дисквалификацию</w:t>
      </w:r>
      <w:r w:rsidRPr="00827CC8">
        <w:rPr>
          <w:rFonts w:ascii="Times New Roman" w:hAnsi="Times New Roman" w:cs="Times New Roman"/>
          <w:bCs/>
          <w:szCs w:val="24"/>
        </w:rPr>
        <w:t xml:space="preserve"> на срок от одного года до трех лет.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</w:p>
    <w:sectPr w:rsidR="005C094B" w:rsidRPr="00827C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E3F9A"/>
    <w:multiLevelType w:val="hybridMultilevel"/>
    <w:tmpl w:val="52981C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970B09"/>
    <w:multiLevelType w:val="hybridMultilevel"/>
    <w:tmpl w:val="CFFC92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F2389F"/>
    <w:multiLevelType w:val="hybridMultilevel"/>
    <w:tmpl w:val="8BCA57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94B"/>
    <w:rsid w:val="005C094B"/>
    <w:rsid w:val="0074209F"/>
    <w:rsid w:val="00827CC8"/>
    <w:rsid w:val="00841930"/>
    <w:rsid w:val="00920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094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C09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094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C09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05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4241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06886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fedresurs.ru/hel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edresurs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3</cp:revision>
  <cp:lastPrinted>2023-03-17T09:51:00Z</cp:lastPrinted>
  <dcterms:created xsi:type="dcterms:W3CDTF">2023-03-17T09:54:00Z</dcterms:created>
  <dcterms:modified xsi:type="dcterms:W3CDTF">2023-03-17T09:55:00Z</dcterms:modified>
</cp:coreProperties>
</file>